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CARACTERIZAÇÃO DE SISTEMAS POLIMÉRICOS II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Introdução àsTécnicas Espectroscópicas:</w:t>
              <w:br/>
              <w:t xml:space="preserve">          Estratégia e estudos espectroscópicos. Cálculos de níveis de energia. Propriedades da radiação eletromagnética. Espectroscopia com transformada de Fourier.</w:t>
              <w:br/>
              <w:t>2.</w:t>
              <w:tab/>
              <w:t>Espectroscopia no Ultravioleta-Visível:</w:t>
              <w:br/>
              <w:t xml:space="preserve">           Instrumentação. Estimação teórica de níveis de energia eletrônico. Aplicações a polímeros.</w:t>
              <w:br/>
              <w:t>3.  Espectrocopia Vibracional: Infravermelho e Raman</w:t>
              <w:br/>
              <w:t xml:space="preserve">           Técnicas experimentais. Aplicações a polímeros. Análise Raman. Infravermelho próximo.</w:t>
              <w:br/>
              <w:t>4.  Espectroscopia de Ressonância Magnéica Nuclear (RMN):</w:t>
              <w:br/>
              <w:t xml:space="preserve">           Princípios de ressonância magnética. Técnicas experimentais. Aplicação de RMN a polímeros RMN de polímeros no estado sólido. Imagem de RMN.</w:t>
              <w:br/>
              <w:t>5.  Espectroscopia de Ressonância Paramagnética Eletrônica (RPE):</w:t>
              <w:br/>
              <w:t xml:space="preserve">          Teoria básica. Considerações experimentais. Estudos de polimerização. Efeitos da radiação em polímeros. Estudo de relaxação.</w:t>
              <w:br/>
              <w:t>6.  Difração de Raios-X:</w:t>
              <w:br/>
              <w:t xml:space="preserve">          Geração e propriedades de Raios-X. Teoria de difração. Aspectos práticos. Aplicação à caracterização de polímeros.</w:t>
              <w:br/>
              <w:t>7.  Microscopia Eletrônica de Transmissão (MET):</w:t>
              <w:br/>
              <w:t xml:space="preserve">          Aspectos gerais. Limitação da resolução. Difração eletrônica. Condições de operação e procedimentos para materiais sensíveis ao feixe. Estudos de polímeros com MET</w:t>
              <w:br/>
              <w:t>8.   Microscopia Eletrônica de Varredura (MEV):</w:t>
              <w:br/>
              <w:t xml:space="preserve">          Operação do equipamento de MEV. Investigação de polímeros em MEV.</w:t>
              <w:br/>
              <w:t>9.   Técnicas Ópticas:</w:t>
              <w:br/>
              <w:t xml:space="preserve">           Índice de refração. Microscopia Óptica. Espalhamento de luz de ângulo pequeno.</w:t>
              <w:br/>
              <w:t>10.  Espectroscopia de massas:</w:t>
              <w:br/>
              <w:t xml:space="preserve">          Fundamenos da espectroscopia de massas. Técnicas de Ionização para macromoléculas. FAB, FD, ESI, MALDI, 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CAMPBELL, D.; PETHRICK, R.A.; WHITE, J.R. Polymer Characterization: Physical Techniques, 2nd Edition, Stanley Thornes Ltd. Cheltenham (UK). 2000.</w:t>
              <w:br/>
              <w:br/>
              <w:t>ROSEN, S.L. Fundamental Principles of  Polymeric Materials, John Wiley &amp; Sons, New York, 1982.</w:t>
              <w:br/>
              <w:br/>
              <w:t>SCHRÖDE, E.; MÜLLER, G. &amp; ARNDT K.F. Polymer Charaterization, Hauser Publishers, Munich, 1989.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